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F5BBE" w:rsidRPr="00B56EB7" w:rsidRDefault="00AF5BBE" w:rsidP="00B56EB7">
      <w:pPr>
        <w:ind w:left="360"/>
        <w:jc w:val="center"/>
        <w:rPr>
          <w:rFonts w:cs="Times New Roman"/>
          <w:b/>
          <w:szCs w:val="20"/>
        </w:rPr>
      </w:pPr>
      <w:r w:rsidRPr="00B56EB7">
        <w:rPr>
          <w:rFonts w:cs="Times New Roman"/>
          <w:b/>
          <w:szCs w:val="20"/>
        </w:rPr>
        <w:t>Drohne</w:t>
      </w:r>
      <w:r w:rsidR="00787E14">
        <w:rPr>
          <w:rFonts w:cs="Times New Roman"/>
          <w:b/>
          <w:szCs w:val="20"/>
        </w:rPr>
        <w:t>nregeln</w:t>
      </w:r>
    </w:p>
    <w:p w:rsidR="00AF5BBE" w:rsidRPr="00B56EB7" w:rsidRDefault="00AF5BBE" w:rsidP="00B56EB7">
      <w:pPr>
        <w:pStyle w:val="Listenabsatz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1080"/>
        <w:rPr>
          <w:rFonts w:cs="Times New Roman"/>
          <w:sz w:val="20"/>
          <w:szCs w:val="20"/>
        </w:rPr>
      </w:pPr>
      <w:r w:rsidRPr="00B56EB7">
        <w:rPr>
          <w:rFonts w:cs="Times New Roman"/>
          <w:sz w:val="20"/>
          <w:szCs w:val="20"/>
        </w:rPr>
        <w:t>Zustandsmonitor</w:t>
      </w:r>
      <w:r w:rsidR="00B56EB7">
        <w:rPr>
          <w:rFonts w:cs="Times New Roman"/>
          <w:sz w:val="20"/>
          <w:szCs w:val="20"/>
        </w:rPr>
        <w:t xml:space="preserve"> =</w:t>
      </w:r>
      <w:r w:rsidRPr="00B56EB7">
        <w:rPr>
          <w:rFonts w:cs="Times New Roman"/>
          <w:sz w:val="20"/>
          <w:szCs w:val="20"/>
        </w:rPr>
        <w:t xml:space="preserve"> 6 + Rumpf/2 (aufgerundet)</w:t>
      </w:r>
    </w:p>
    <w:p w:rsidR="00AF5BBE" w:rsidRPr="00B56EB7" w:rsidRDefault="00AF5BBE" w:rsidP="00B56EB7">
      <w:pPr>
        <w:pStyle w:val="Listenabsatz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1080"/>
        <w:rPr>
          <w:rFonts w:cs="Times New Roman"/>
          <w:sz w:val="20"/>
          <w:szCs w:val="20"/>
        </w:rPr>
      </w:pPr>
      <w:r w:rsidRPr="00B56EB7">
        <w:rPr>
          <w:rFonts w:cs="Times New Roman"/>
          <w:sz w:val="20"/>
          <w:szCs w:val="20"/>
        </w:rPr>
        <w:t>Matrix Zustandsmonitor</w:t>
      </w:r>
      <w:r w:rsidR="00B56EB7">
        <w:rPr>
          <w:rFonts w:cs="Times New Roman"/>
          <w:sz w:val="20"/>
          <w:szCs w:val="20"/>
        </w:rPr>
        <w:t xml:space="preserve"> =</w:t>
      </w:r>
      <w:r w:rsidRPr="00B56EB7">
        <w:rPr>
          <w:rFonts w:cs="Times New Roman"/>
          <w:sz w:val="20"/>
          <w:szCs w:val="20"/>
        </w:rPr>
        <w:t xml:space="preserve"> 8 + Gerätestufe</w:t>
      </w:r>
      <w:r w:rsidR="00FA14B0">
        <w:rPr>
          <w:rFonts w:cs="Times New Roman"/>
          <w:sz w:val="20"/>
          <w:szCs w:val="20"/>
        </w:rPr>
        <w:t>/2</w:t>
      </w:r>
      <w:r w:rsidRPr="00B56EB7">
        <w:rPr>
          <w:rFonts w:cs="Times New Roman"/>
          <w:sz w:val="20"/>
          <w:szCs w:val="20"/>
        </w:rPr>
        <w:t xml:space="preserve"> (aufgerundet)</w:t>
      </w:r>
      <w:bookmarkStart w:id="0" w:name="_GoBack"/>
      <w:bookmarkEnd w:id="0"/>
    </w:p>
    <w:p w:rsidR="00AF5BBE" w:rsidRPr="00B56EB7" w:rsidRDefault="00AF5BBE" w:rsidP="00B56EB7">
      <w:pPr>
        <w:pStyle w:val="Listenabsatz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1080"/>
        <w:rPr>
          <w:rFonts w:cs="Times New Roman"/>
          <w:sz w:val="20"/>
          <w:szCs w:val="20"/>
        </w:rPr>
      </w:pPr>
      <w:r w:rsidRPr="00B56EB7">
        <w:rPr>
          <w:rFonts w:cs="Times New Roman"/>
          <w:sz w:val="20"/>
          <w:szCs w:val="20"/>
        </w:rPr>
        <w:t>Gerätestufe = Pilotstufe</w:t>
      </w:r>
    </w:p>
    <w:p w:rsidR="00AF5BBE" w:rsidRPr="00B56EB7" w:rsidRDefault="00AF5BBE" w:rsidP="00B56EB7">
      <w:pPr>
        <w:pStyle w:val="Listenabsatz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1080"/>
        <w:rPr>
          <w:rFonts w:cs="Times New Roman"/>
          <w:sz w:val="20"/>
          <w:szCs w:val="20"/>
        </w:rPr>
      </w:pPr>
      <w:r w:rsidRPr="00B56EB7">
        <w:rPr>
          <w:rFonts w:cs="Times New Roman"/>
          <w:sz w:val="20"/>
          <w:szCs w:val="20"/>
        </w:rPr>
        <w:t>Matrixattribute = Pilotstufe</w:t>
      </w:r>
    </w:p>
    <w:p w:rsidR="00AF5BBE" w:rsidRPr="00B56EB7" w:rsidRDefault="00AF5BBE" w:rsidP="00B56EB7">
      <w:pPr>
        <w:pStyle w:val="Listenabsatz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1080"/>
        <w:rPr>
          <w:rFonts w:cs="Times New Roman"/>
          <w:sz w:val="20"/>
          <w:szCs w:val="20"/>
        </w:rPr>
      </w:pPr>
      <w:r w:rsidRPr="00B56EB7">
        <w:rPr>
          <w:rFonts w:cs="Times New Roman"/>
          <w:sz w:val="20"/>
          <w:szCs w:val="20"/>
        </w:rPr>
        <w:t>Attribute = Pilotstufe</w:t>
      </w:r>
    </w:p>
    <w:p w:rsidR="00AF5BBE" w:rsidRPr="00B56EB7" w:rsidRDefault="00AF5BBE" w:rsidP="00B56EB7">
      <w:pPr>
        <w:pStyle w:val="Listenabsatz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1080"/>
        <w:rPr>
          <w:rFonts w:cs="Times New Roman"/>
          <w:sz w:val="20"/>
          <w:szCs w:val="20"/>
        </w:rPr>
      </w:pPr>
      <w:r w:rsidRPr="00B56EB7">
        <w:rPr>
          <w:rFonts w:cs="Times New Roman"/>
          <w:sz w:val="20"/>
          <w:szCs w:val="20"/>
        </w:rPr>
        <w:t>KON = Rumpfstufe</w:t>
      </w:r>
    </w:p>
    <w:p w:rsidR="00AF5BBE" w:rsidRPr="00B56EB7" w:rsidRDefault="00AF5BBE" w:rsidP="00B56EB7">
      <w:pPr>
        <w:pStyle w:val="Listenabsatz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1080"/>
        <w:rPr>
          <w:rFonts w:cs="Times New Roman"/>
          <w:sz w:val="20"/>
          <w:szCs w:val="20"/>
        </w:rPr>
      </w:pPr>
      <w:r w:rsidRPr="00B56EB7">
        <w:rPr>
          <w:rFonts w:cs="Times New Roman"/>
          <w:sz w:val="20"/>
          <w:szCs w:val="20"/>
        </w:rPr>
        <w:t xml:space="preserve">Programmplätze für </w:t>
      </w:r>
      <w:proofErr w:type="spellStart"/>
      <w:r w:rsidRPr="00B56EB7">
        <w:rPr>
          <w:rFonts w:cs="Times New Roman"/>
          <w:sz w:val="20"/>
          <w:szCs w:val="20"/>
        </w:rPr>
        <w:t>Autosofts</w:t>
      </w:r>
      <w:proofErr w:type="spellEnd"/>
      <w:r w:rsidRPr="00B56EB7">
        <w:rPr>
          <w:rFonts w:cs="Times New Roman"/>
          <w:sz w:val="20"/>
          <w:szCs w:val="20"/>
        </w:rPr>
        <w:t xml:space="preserve"> &amp; Cyberprogramme: Gerätestufe/2 (aufgerundet)</w:t>
      </w:r>
    </w:p>
    <w:p w:rsidR="00AF5BBE" w:rsidRPr="00B56EB7" w:rsidRDefault="00AF5BBE" w:rsidP="00B56EB7">
      <w:pPr>
        <w:pStyle w:val="Listenabsatz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1080"/>
        <w:rPr>
          <w:rFonts w:cs="Times New Roman"/>
          <w:sz w:val="20"/>
          <w:szCs w:val="20"/>
        </w:rPr>
      </w:pPr>
      <w:r w:rsidRPr="00B56EB7">
        <w:rPr>
          <w:rFonts w:cs="Times New Roman"/>
          <w:sz w:val="20"/>
          <w:szCs w:val="20"/>
        </w:rPr>
        <w:t xml:space="preserve">Die Drohne nützt entweder ihre eigenen </w:t>
      </w:r>
      <w:proofErr w:type="spellStart"/>
      <w:r w:rsidRPr="00B56EB7">
        <w:rPr>
          <w:rFonts w:cs="Times New Roman"/>
          <w:sz w:val="20"/>
          <w:szCs w:val="20"/>
        </w:rPr>
        <w:t>Autosofts</w:t>
      </w:r>
      <w:proofErr w:type="spellEnd"/>
      <w:r w:rsidRPr="00B56EB7">
        <w:rPr>
          <w:rFonts w:cs="Times New Roman"/>
          <w:sz w:val="20"/>
          <w:szCs w:val="20"/>
        </w:rPr>
        <w:t xml:space="preserve"> </w:t>
      </w:r>
      <w:r w:rsidRPr="00B56EB7">
        <w:rPr>
          <w:rFonts w:cs="Times New Roman"/>
          <w:b/>
          <w:bCs/>
          <w:sz w:val="20"/>
          <w:szCs w:val="20"/>
        </w:rPr>
        <w:t xml:space="preserve">oder </w:t>
      </w:r>
      <w:r w:rsidRPr="00B56EB7">
        <w:rPr>
          <w:rFonts w:cs="Times New Roman"/>
          <w:sz w:val="20"/>
          <w:szCs w:val="20"/>
        </w:rPr>
        <w:t>die der Riggerkonsole.</w:t>
      </w:r>
    </w:p>
    <w:p w:rsidR="00AF5BBE" w:rsidRDefault="00AF5BBE" w:rsidP="00B56EB7">
      <w:pPr>
        <w:pStyle w:val="Listenabsatz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1080"/>
        <w:rPr>
          <w:rFonts w:cs="Times New Roman"/>
          <w:sz w:val="20"/>
          <w:szCs w:val="20"/>
        </w:rPr>
      </w:pPr>
      <w:r w:rsidRPr="00B56EB7">
        <w:rPr>
          <w:rFonts w:cs="Times New Roman"/>
          <w:sz w:val="20"/>
          <w:szCs w:val="20"/>
        </w:rPr>
        <w:t>Rückstoßkompensation: Rumpfstufe/2 (aufgerundet) + Waffenkompensation</w:t>
      </w:r>
    </w:p>
    <w:p w:rsidR="00FA14B0" w:rsidRPr="00B56EB7" w:rsidRDefault="00FA14B0" w:rsidP="00B56EB7">
      <w:pPr>
        <w:pStyle w:val="Listenabsatz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1080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Tragkraft = Rumpf * 10kg</w:t>
      </w:r>
    </w:p>
    <w:p w:rsidR="00AF5BBE" w:rsidRPr="00B56EB7" w:rsidRDefault="00AF5BBE" w:rsidP="00B56EB7">
      <w:pPr>
        <w:autoSpaceDE w:val="0"/>
        <w:autoSpaceDN w:val="0"/>
        <w:adjustRightInd w:val="0"/>
        <w:spacing w:after="0" w:line="240" w:lineRule="auto"/>
        <w:ind w:left="360"/>
        <w:rPr>
          <w:rFonts w:cs="Times New Roman"/>
          <w:sz w:val="20"/>
          <w:szCs w:val="20"/>
        </w:rPr>
      </w:pPr>
    </w:p>
    <w:tbl>
      <w:tblPr>
        <w:tblStyle w:val="Tabellenraster"/>
        <w:tblW w:w="10456" w:type="dxa"/>
        <w:tblInd w:w="360" w:type="dxa"/>
        <w:tblLook w:val="04A0" w:firstRow="1" w:lastRow="0" w:firstColumn="1" w:lastColumn="0" w:noHBand="0" w:noVBand="1"/>
      </w:tblPr>
      <w:tblGrid>
        <w:gridCol w:w="1849"/>
        <w:gridCol w:w="2966"/>
        <w:gridCol w:w="2835"/>
        <w:gridCol w:w="2806"/>
      </w:tblGrid>
      <w:tr w:rsidR="00AF5BBE" w:rsidRPr="00B56EB7" w:rsidTr="00B56EB7">
        <w:tc>
          <w:tcPr>
            <w:tcW w:w="1849" w:type="dxa"/>
          </w:tcPr>
          <w:p w:rsidR="00AF5BBE" w:rsidRPr="004B266E" w:rsidRDefault="00AF5BBE" w:rsidP="004B266E">
            <w:pPr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 w:val="20"/>
                <w:szCs w:val="20"/>
              </w:rPr>
            </w:pPr>
          </w:p>
        </w:tc>
        <w:tc>
          <w:tcPr>
            <w:tcW w:w="2966" w:type="dxa"/>
          </w:tcPr>
          <w:p w:rsidR="00AF5BBE" w:rsidRPr="004B266E" w:rsidRDefault="00AF5BBE" w:rsidP="004B266E">
            <w:pPr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4B266E">
              <w:rPr>
                <w:rFonts w:cs="Times New Roman"/>
                <w:b/>
                <w:sz w:val="20"/>
                <w:szCs w:val="20"/>
              </w:rPr>
              <w:t xml:space="preserve">Drohne </w:t>
            </w:r>
            <w:proofErr w:type="gramStart"/>
            <w:r w:rsidRPr="004B266E">
              <w:rPr>
                <w:rFonts w:cs="Times New Roman"/>
                <w:b/>
                <w:sz w:val="20"/>
                <w:szCs w:val="20"/>
              </w:rPr>
              <w:t>auf Autopilot</w:t>
            </w:r>
            <w:proofErr w:type="gramEnd"/>
          </w:p>
        </w:tc>
        <w:tc>
          <w:tcPr>
            <w:tcW w:w="2835" w:type="dxa"/>
          </w:tcPr>
          <w:p w:rsidR="00AF5BBE" w:rsidRPr="004B266E" w:rsidRDefault="00AF5BBE" w:rsidP="004B266E">
            <w:pPr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4B266E">
              <w:rPr>
                <w:rFonts w:cs="Times New Roman"/>
                <w:b/>
                <w:sz w:val="20"/>
                <w:szCs w:val="20"/>
              </w:rPr>
              <w:t>Fernsteuerung der Drohne</w:t>
            </w:r>
          </w:p>
        </w:tc>
        <w:tc>
          <w:tcPr>
            <w:tcW w:w="2806" w:type="dxa"/>
          </w:tcPr>
          <w:p w:rsidR="00AF5BBE" w:rsidRPr="004B266E" w:rsidRDefault="00E86884" w:rsidP="004B266E">
            <w:pPr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4B266E">
              <w:rPr>
                <w:rFonts w:cs="Times New Roman"/>
                <w:b/>
                <w:sz w:val="20"/>
                <w:szCs w:val="20"/>
              </w:rPr>
              <w:t>Geriggte Drohne</w:t>
            </w:r>
          </w:p>
        </w:tc>
      </w:tr>
      <w:tr w:rsidR="00AF5BBE" w:rsidRPr="00B56EB7" w:rsidTr="00B56EB7">
        <w:tc>
          <w:tcPr>
            <w:tcW w:w="1849" w:type="dxa"/>
          </w:tcPr>
          <w:p w:rsidR="00AF5BBE" w:rsidRPr="00B56EB7" w:rsidRDefault="00E86884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Grundlagen</w:t>
            </w:r>
          </w:p>
        </w:tc>
        <w:tc>
          <w:tcPr>
            <w:tcW w:w="2966" w:type="dxa"/>
          </w:tcPr>
          <w:p w:rsidR="00AF5BBE" w:rsidRPr="00B56EB7" w:rsidRDefault="00AF5BBE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Die Drohne handelt</w:t>
            </w:r>
            <w:r w:rsidR="00B56EB7">
              <w:rPr>
                <w:rFonts w:cs="Times New Roman"/>
                <w:sz w:val="20"/>
                <w:szCs w:val="20"/>
              </w:rPr>
              <w:t xml:space="preserve"> </w:t>
            </w:r>
            <w:r w:rsidRPr="00B56EB7">
              <w:rPr>
                <w:rFonts w:cs="Times New Roman"/>
                <w:sz w:val="20"/>
                <w:szCs w:val="20"/>
              </w:rPr>
              <w:t>selbstständig. Ihr</w:t>
            </w:r>
            <w:r w:rsidR="00B56EB7">
              <w:rPr>
                <w:rFonts w:cs="Times New Roman"/>
                <w:sz w:val="20"/>
                <w:szCs w:val="20"/>
              </w:rPr>
              <w:t xml:space="preserve">e </w:t>
            </w:r>
            <w:r w:rsidRPr="00B56EB7">
              <w:rPr>
                <w:rFonts w:cs="Times New Roman"/>
                <w:sz w:val="20"/>
                <w:szCs w:val="20"/>
              </w:rPr>
              <w:t>Befehle erhält sie per</w:t>
            </w:r>
            <w:r w:rsidR="00B56EB7">
              <w:rPr>
                <w:rFonts w:cs="Times New Roman"/>
                <w:sz w:val="20"/>
                <w:szCs w:val="20"/>
              </w:rPr>
              <w:t xml:space="preserve"> </w:t>
            </w:r>
            <w:r w:rsidRPr="00B56EB7">
              <w:rPr>
                <w:rFonts w:cs="Times New Roman"/>
                <w:sz w:val="20"/>
                <w:szCs w:val="20"/>
              </w:rPr>
              <w:t>Kommlink, Deck oder</w:t>
            </w:r>
            <w:r w:rsidR="00B56EB7">
              <w:rPr>
                <w:rFonts w:cs="Times New Roman"/>
                <w:sz w:val="20"/>
                <w:szCs w:val="20"/>
              </w:rPr>
              <w:t xml:space="preserve"> </w:t>
            </w:r>
            <w:r w:rsidR="00000F57">
              <w:rPr>
                <w:rFonts w:cs="Times New Roman"/>
                <w:sz w:val="20"/>
                <w:szCs w:val="20"/>
              </w:rPr>
              <w:t>R</w:t>
            </w:r>
            <w:r w:rsidRPr="00B56EB7">
              <w:rPr>
                <w:rFonts w:cs="Times New Roman"/>
                <w:sz w:val="20"/>
                <w:szCs w:val="20"/>
              </w:rPr>
              <w:t>iggerkonsole (AR,</w:t>
            </w:r>
            <w:r w:rsidR="00B56EB7">
              <w:rPr>
                <w:rFonts w:cs="Times New Roman"/>
                <w:sz w:val="20"/>
                <w:szCs w:val="20"/>
              </w:rPr>
              <w:t xml:space="preserve"> </w:t>
            </w:r>
            <w:r w:rsidRPr="00B56EB7">
              <w:rPr>
                <w:rFonts w:cs="Times New Roman"/>
                <w:sz w:val="20"/>
                <w:szCs w:val="20"/>
              </w:rPr>
              <w:t>Matrixhandlung</w:t>
            </w:r>
            <w:r w:rsidR="00B56EB7">
              <w:rPr>
                <w:rFonts w:cs="Times New Roman"/>
                <w:sz w:val="20"/>
                <w:szCs w:val="20"/>
              </w:rPr>
              <w:t xml:space="preserve"> </w:t>
            </w:r>
            <w:r w:rsidRPr="00B56EB7">
              <w:rPr>
                <w:rFonts w:cs="Times New Roman"/>
                <w:sz w:val="20"/>
                <w:szCs w:val="20"/>
              </w:rPr>
              <w:t>„Nachricht übermitteln“).</w:t>
            </w:r>
            <w:r w:rsidR="00B56EB7">
              <w:rPr>
                <w:rFonts w:cs="Times New Roman"/>
                <w:sz w:val="20"/>
                <w:szCs w:val="20"/>
              </w:rPr>
              <w:t xml:space="preserve"> </w:t>
            </w:r>
            <w:r w:rsidRPr="00B56EB7">
              <w:rPr>
                <w:rFonts w:cs="Times New Roman"/>
                <w:sz w:val="20"/>
                <w:szCs w:val="20"/>
              </w:rPr>
              <w:t>Autopiloten sind nicht</w:t>
            </w:r>
            <w:r w:rsidR="00B56EB7">
              <w:rPr>
                <w:rFonts w:cs="Times New Roman"/>
                <w:sz w:val="20"/>
                <w:szCs w:val="20"/>
              </w:rPr>
              <w:t xml:space="preserve"> </w:t>
            </w:r>
            <w:r w:rsidRPr="00B56EB7">
              <w:rPr>
                <w:rFonts w:cs="Times New Roman"/>
                <w:sz w:val="20"/>
                <w:szCs w:val="20"/>
              </w:rPr>
              <w:t>sehr schlau. Bei</w:t>
            </w:r>
            <w:r w:rsidR="00B56EB7">
              <w:rPr>
                <w:rFonts w:cs="Times New Roman"/>
                <w:sz w:val="20"/>
                <w:szCs w:val="20"/>
              </w:rPr>
              <w:t xml:space="preserve"> </w:t>
            </w:r>
            <w:r w:rsidR="00000F57">
              <w:rPr>
                <w:rFonts w:cs="Times New Roman"/>
                <w:sz w:val="20"/>
                <w:szCs w:val="20"/>
              </w:rPr>
              <w:t>k</w:t>
            </w:r>
            <w:r w:rsidRPr="00B56EB7">
              <w:rPr>
                <w:rFonts w:cs="Times New Roman"/>
                <w:sz w:val="20"/>
                <w:szCs w:val="20"/>
              </w:rPr>
              <w:t>omplizierten Befehlen</w:t>
            </w:r>
            <w:r w:rsidR="00B56EB7">
              <w:rPr>
                <w:rFonts w:cs="Times New Roman"/>
                <w:sz w:val="20"/>
                <w:szCs w:val="20"/>
              </w:rPr>
              <w:t xml:space="preserve"> </w:t>
            </w:r>
            <w:r w:rsidRPr="00B56EB7">
              <w:rPr>
                <w:rFonts w:cs="Times New Roman"/>
                <w:sz w:val="20"/>
                <w:szCs w:val="20"/>
              </w:rPr>
              <w:t>oder unerwarteten</w:t>
            </w:r>
            <w:r w:rsidR="00B56EB7">
              <w:rPr>
                <w:rFonts w:cs="Times New Roman"/>
                <w:sz w:val="20"/>
                <w:szCs w:val="20"/>
              </w:rPr>
              <w:t xml:space="preserve"> </w:t>
            </w:r>
            <w:r w:rsidRPr="00B56EB7">
              <w:rPr>
                <w:rFonts w:cs="Times New Roman"/>
                <w:sz w:val="20"/>
                <w:szCs w:val="20"/>
              </w:rPr>
              <w:t>Situationen mu</w:t>
            </w:r>
            <w:r w:rsidR="004A1951">
              <w:rPr>
                <w:rFonts w:cs="Times New Roman"/>
                <w:sz w:val="20"/>
                <w:szCs w:val="20"/>
              </w:rPr>
              <w:t>ss</w:t>
            </w:r>
            <w:r w:rsidRPr="00B56EB7">
              <w:rPr>
                <w:rFonts w:cs="Times New Roman"/>
                <w:sz w:val="20"/>
                <w:szCs w:val="20"/>
              </w:rPr>
              <w:t xml:space="preserve"> der</w:t>
            </w:r>
            <w:r w:rsidR="004A1951">
              <w:rPr>
                <w:rFonts w:cs="Times New Roman"/>
                <w:sz w:val="20"/>
                <w:szCs w:val="20"/>
              </w:rPr>
              <w:t xml:space="preserve"> </w:t>
            </w:r>
            <w:r w:rsidRPr="00B56EB7">
              <w:rPr>
                <w:rFonts w:cs="Times New Roman"/>
                <w:sz w:val="20"/>
                <w:szCs w:val="20"/>
              </w:rPr>
              <w:t>Autopilot eine</w:t>
            </w:r>
            <w:r w:rsidR="00B56EB7">
              <w:rPr>
                <w:rFonts w:cs="Times New Roman"/>
                <w:sz w:val="20"/>
                <w:szCs w:val="20"/>
              </w:rPr>
              <w:t xml:space="preserve"> </w:t>
            </w:r>
            <w:r w:rsidRPr="00B56EB7">
              <w:rPr>
                <w:rFonts w:cs="Times New Roman"/>
                <w:sz w:val="20"/>
                <w:szCs w:val="20"/>
              </w:rPr>
              <w:t>Befehlsprobe ablegen:</w:t>
            </w:r>
            <w:r w:rsidR="00B56EB7">
              <w:rPr>
                <w:rFonts w:cs="Times New Roman"/>
                <w:sz w:val="20"/>
                <w:szCs w:val="20"/>
              </w:rPr>
              <w:t xml:space="preserve"> </w:t>
            </w:r>
            <w:r w:rsidRPr="00B56EB7">
              <w:rPr>
                <w:rFonts w:cs="Times New Roman"/>
                <w:sz w:val="20"/>
                <w:szCs w:val="20"/>
              </w:rPr>
              <w:t>Gerätestufe x2 gegen</w:t>
            </w:r>
          </w:p>
          <w:p w:rsidR="00AF5BBE" w:rsidRPr="00B56EB7" w:rsidRDefault="00AF5BBE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Schwellenwert:</w:t>
            </w:r>
            <w:r w:rsidR="00B56EB7">
              <w:rPr>
                <w:rFonts w:cs="Times New Roman"/>
                <w:sz w:val="20"/>
                <w:szCs w:val="20"/>
              </w:rPr>
              <w:t xml:space="preserve"> </w:t>
            </w:r>
            <w:r w:rsidRPr="00B56EB7">
              <w:rPr>
                <w:rFonts w:cs="Times New Roman"/>
                <w:sz w:val="20"/>
                <w:szCs w:val="20"/>
              </w:rPr>
              <w:t>1 (Leicht), 2</w:t>
            </w:r>
          </w:p>
          <w:p w:rsidR="00AF5BBE" w:rsidRPr="00B56EB7" w:rsidRDefault="00AF5BBE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(Durchschnittlich), 4</w:t>
            </w:r>
            <w:r w:rsidR="00B56EB7">
              <w:rPr>
                <w:rFonts w:cs="Times New Roman"/>
                <w:sz w:val="20"/>
                <w:szCs w:val="20"/>
              </w:rPr>
              <w:t xml:space="preserve"> </w:t>
            </w:r>
            <w:r w:rsidRPr="00B56EB7">
              <w:rPr>
                <w:rFonts w:cs="Times New Roman"/>
                <w:sz w:val="20"/>
                <w:szCs w:val="20"/>
              </w:rPr>
              <w:t>(Schwierig), 6 (Sehr</w:t>
            </w:r>
            <w:r w:rsidR="00B56EB7">
              <w:rPr>
                <w:rFonts w:cs="Times New Roman"/>
                <w:sz w:val="20"/>
                <w:szCs w:val="20"/>
              </w:rPr>
              <w:t xml:space="preserve"> </w:t>
            </w:r>
            <w:r w:rsidRPr="00B56EB7">
              <w:rPr>
                <w:rFonts w:cs="Times New Roman"/>
                <w:sz w:val="20"/>
                <w:szCs w:val="20"/>
              </w:rPr>
              <w:t>schwierig).</w:t>
            </w:r>
          </w:p>
          <w:p w:rsidR="00AF5BBE" w:rsidRPr="00B56EB7" w:rsidRDefault="00AF5BBE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 xml:space="preserve">Bei </w:t>
            </w:r>
            <w:proofErr w:type="spellStart"/>
            <w:r w:rsidR="00B56EB7">
              <w:rPr>
                <w:rFonts w:cs="Times New Roman"/>
                <w:sz w:val="20"/>
                <w:szCs w:val="20"/>
              </w:rPr>
              <w:t>M</w:t>
            </w:r>
            <w:r w:rsidRPr="00B56EB7">
              <w:rPr>
                <w:rFonts w:cs="Times New Roman"/>
                <w:sz w:val="20"/>
                <w:szCs w:val="20"/>
              </w:rPr>
              <w:t>ißlingen</w:t>
            </w:r>
            <w:proofErr w:type="spellEnd"/>
            <w:r w:rsidRPr="00B56EB7">
              <w:rPr>
                <w:rFonts w:cs="Times New Roman"/>
                <w:sz w:val="20"/>
                <w:szCs w:val="20"/>
              </w:rPr>
              <w:t xml:space="preserve"> ignoriert</w:t>
            </w:r>
            <w:r w:rsidR="00A5084C">
              <w:rPr>
                <w:rFonts w:cs="Times New Roman"/>
                <w:sz w:val="20"/>
                <w:szCs w:val="20"/>
              </w:rPr>
              <w:t xml:space="preserve"> </w:t>
            </w:r>
            <w:r w:rsidRPr="00B56EB7">
              <w:rPr>
                <w:rFonts w:cs="Times New Roman"/>
                <w:sz w:val="20"/>
                <w:szCs w:val="20"/>
              </w:rPr>
              <w:t>die Drohne den Befehl</w:t>
            </w:r>
            <w:r w:rsidR="00A5084C">
              <w:rPr>
                <w:rFonts w:cs="Times New Roman"/>
                <w:sz w:val="20"/>
                <w:szCs w:val="20"/>
              </w:rPr>
              <w:t xml:space="preserve"> </w:t>
            </w:r>
            <w:r w:rsidRPr="00B56EB7">
              <w:rPr>
                <w:rFonts w:cs="Times New Roman"/>
                <w:sz w:val="20"/>
                <w:szCs w:val="20"/>
              </w:rPr>
              <w:t>und befolgt den letzte</w:t>
            </w:r>
            <w:r w:rsidR="00A5084C">
              <w:rPr>
                <w:rFonts w:cs="Times New Roman"/>
                <w:sz w:val="20"/>
                <w:szCs w:val="20"/>
              </w:rPr>
              <w:t xml:space="preserve">n </w:t>
            </w:r>
            <w:r w:rsidRPr="00B56EB7">
              <w:rPr>
                <w:rFonts w:cs="Times New Roman"/>
                <w:sz w:val="20"/>
                <w:szCs w:val="20"/>
              </w:rPr>
              <w:t xml:space="preserve">Befehl weiter oder </w:t>
            </w:r>
            <w:r w:rsidR="00A5084C">
              <w:rPr>
                <w:rFonts w:cs="Times New Roman"/>
                <w:sz w:val="20"/>
                <w:szCs w:val="20"/>
              </w:rPr>
              <w:t>s</w:t>
            </w:r>
            <w:r w:rsidRPr="00B56EB7">
              <w:rPr>
                <w:rFonts w:cs="Times New Roman"/>
                <w:sz w:val="20"/>
                <w:szCs w:val="20"/>
              </w:rPr>
              <w:t>toppt</w:t>
            </w:r>
            <w:r w:rsidR="00A5084C">
              <w:rPr>
                <w:rFonts w:cs="Times New Roman"/>
                <w:sz w:val="20"/>
                <w:szCs w:val="20"/>
              </w:rPr>
              <w:t xml:space="preserve"> </w:t>
            </w:r>
            <w:r w:rsidRPr="00B56EB7">
              <w:rPr>
                <w:rFonts w:cs="Times New Roman"/>
                <w:sz w:val="20"/>
                <w:szCs w:val="20"/>
              </w:rPr>
              <w:t>ihre Handlungen und</w:t>
            </w:r>
          </w:p>
          <w:p w:rsidR="00AF5BBE" w:rsidRPr="00B56EB7" w:rsidRDefault="00AF5BBE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fragt nach neuen</w:t>
            </w:r>
            <w:r w:rsidR="00A5084C">
              <w:rPr>
                <w:rFonts w:cs="Times New Roman"/>
                <w:sz w:val="20"/>
                <w:szCs w:val="20"/>
              </w:rPr>
              <w:t xml:space="preserve"> </w:t>
            </w:r>
            <w:r w:rsidRPr="00B56EB7">
              <w:rPr>
                <w:rFonts w:cs="Times New Roman"/>
                <w:sz w:val="20"/>
                <w:szCs w:val="20"/>
              </w:rPr>
              <w:t>Instruktionen.</w:t>
            </w:r>
          </w:p>
          <w:p w:rsidR="00A5084C" w:rsidRDefault="00A5084C" w:rsidP="00A5084C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  <w:p w:rsidR="00AF5BBE" w:rsidRPr="00B56EB7" w:rsidRDefault="00AF5BBE" w:rsidP="00A5084C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Typische Befehle:</w:t>
            </w:r>
            <w:r w:rsidR="00A5084C">
              <w:rPr>
                <w:rFonts w:cs="Times New Roman"/>
                <w:sz w:val="20"/>
                <w:szCs w:val="20"/>
              </w:rPr>
              <w:t xml:space="preserve"> </w:t>
            </w:r>
            <w:r w:rsidRPr="00B56EB7">
              <w:rPr>
                <w:rFonts w:cs="Times New Roman"/>
                <w:sz w:val="20"/>
                <w:szCs w:val="20"/>
              </w:rPr>
              <w:t>Bestimmte Ziele</w:t>
            </w:r>
            <w:r w:rsidR="00A5084C">
              <w:rPr>
                <w:rFonts w:cs="Times New Roman"/>
                <w:sz w:val="20"/>
                <w:szCs w:val="20"/>
              </w:rPr>
              <w:t xml:space="preserve"> </w:t>
            </w:r>
            <w:r w:rsidRPr="00B56EB7">
              <w:rPr>
                <w:rFonts w:cs="Times New Roman"/>
                <w:sz w:val="20"/>
                <w:szCs w:val="20"/>
              </w:rPr>
              <w:t>angreifen/Feuerbefehl,</w:t>
            </w:r>
            <w:r w:rsidR="00A5084C">
              <w:rPr>
                <w:rFonts w:cs="Times New Roman"/>
                <w:sz w:val="20"/>
                <w:szCs w:val="20"/>
              </w:rPr>
              <w:t xml:space="preserve"> </w:t>
            </w:r>
            <w:r w:rsidRPr="00B56EB7">
              <w:rPr>
                <w:rFonts w:cs="Times New Roman"/>
                <w:sz w:val="20"/>
                <w:szCs w:val="20"/>
              </w:rPr>
              <w:t>Ziel erfassen (zielen) und</w:t>
            </w:r>
            <w:r w:rsidR="00A5084C">
              <w:rPr>
                <w:rFonts w:cs="Times New Roman"/>
                <w:sz w:val="20"/>
                <w:szCs w:val="20"/>
              </w:rPr>
              <w:t xml:space="preserve"> </w:t>
            </w:r>
            <w:r w:rsidRPr="00B56EB7">
              <w:rPr>
                <w:rFonts w:cs="Times New Roman"/>
                <w:sz w:val="20"/>
                <w:szCs w:val="20"/>
              </w:rPr>
              <w:t>auf Feuerbefehl warten,</w:t>
            </w:r>
            <w:r w:rsidR="00A5084C">
              <w:rPr>
                <w:rFonts w:cs="Times New Roman"/>
                <w:sz w:val="20"/>
                <w:szCs w:val="20"/>
              </w:rPr>
              <w:t xml:space="preserve"> </w:t>
            </w:r>
            <w:r w:rsidRPr="00B56EB7">
              <w:rPr>
                <w:rFonts w:cs="Times New Roman"/>
                <w:sz w:val="20"/>
                <w:szCs w:val="20"/>
              </w:rPr>
              <w:t>Ziel in Zielliste</w:t>
            </w:r>
            <w:r w:rsidR="00A5084C">
              <w:rPr>
                <w:rFonts w:cs="Times New Roman"/>
                <w:sz w:val="20"/>
                <w:szCs w:val="20"/>
              </w:rPr>
              <w:t xml:space="preserve"> </w:t>
            </w:r>
            <w:r w:rsidRPr="00B56EB7">
              <w:rPr>
                <w:rFonts w:cs="Times New Roman"/>
                <w:sz w:val="20"/>
                <w:szCs w:val="20"/>
              </w:rPr>
              <w:t>aufnehmen/streichen,</w:t>
            </w:r>
            <w:r w:rsidR="00A5084C">
              <w:rPr>
                <w:rFonts w:cs="Times New Roman"/>
                <w:sz w:val="20"/>
                <w:szCs w:val="20"/>
              </w:rPr>
              <w:t xml:space="preserve"> </w:t>
            </w:r>
            <w:r w:rsidRPr="00B56EB7">
              <w:rPr>
                <w:rFonts w:cs="Times New Roman"/>
                <w:sz w:val="20"/>
                <w:szCs w:val="20"/>
              </w:rPr>
              <w:t>Landen &amp; Neustart, Ziel</w:t>
            </w:r>
            <w:r w:rsidR="00A5084C">
              <w:rPr>
                <w:rFonts w:cs="Times New Roman"/>
                <w:sz w:val="20"/>
                <w:szCs w:val="20"/>
              </w:rPr>
              <w:t xml:space="preserve"> </w:t>
            </w:r>
            <w:r w:rsidRPr="00B56EB7">
              <w:rPr>
                <w:rFonts w:cs="Times New Roman"/>
                <w:sz w:val="20"/>
                <w:szCs w:val="20"/>
              </w:rPr>
              <w:t>in Zielverfolgung</w:t>
            </w:r>
            <w:r w:rsidR="00A5084C">
              <w:rPr>
                <w:rFonts w:cs="Times New Roman"/>
                <w:sz w:val="20"/>
                <w:szCs w:val="20"/>
              </w:rPr>
              <w:t xml:space="preserve"> </w:t>
            </w:r>
            <w:r w:rsidRPr="00B56EB7">
              <w:rPr>
                <w:rFonts w:cs="Times New Roman"/>
                <w:sz w:val="20"/>
                <w:szCs w:val="20"/>
              </w:rPr>
              <w:t>aufnehmen u. Verfolgen.</w:t>
            </w:r>
          </w:p>
        </w:tc>
        <w:tc>
          <w:tcPr>
            <w:tcW w:w="2835" w:type="dxa"/>
          </w:tcPr>
          <w:p w:rsidR="00AF5BBE" w:rsidRPr="00B56EB7" w:rsidRDefault="00AF5BBE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Die Drohne wird mit</w:t>
            </w:r>
            <w:r w:rsidR="00A5084C">
              <w:rPr>
                <w:rFonts w:cs="Times New Roman"/>
                <w:sz w:val="20"/>
                <w:szCs w:val="20"/>
              </w:rPr>
              <w:t xml:space="preserve"> </w:t>
            </w:r>
            <w:r w:rsidRPr="00B56EB7">
              <w:rPr>
                <w:rFonts w:cs="Times New Roman"/>
                <w:sz w:val="20"/>
                <w:szCs w:val="20"/>
              </w:rPr>
              <w:t>einem Komm</w:t>
            </w:r>
            <w:r w:rsidR="003C10E3">
              <w:rPr>
                <w:rFonts w:cs="Times New Roman"/>
                <w:sz w:val="20"/>
                <w:szCs w:val="20"/>
              </w:rPr>
              <w:t>l</w:t>
            </w:r>
            <w:r w:rsidRPr="00B56EB7">
              <w:rPr>
                <w:rFonts w:cs="Times New Roman"/>
                <w:sz w:val="20"/>
                <w:szCs w:val="20"/>
              </w:rPr>
              <w:t>ink, Deck</w:t>
            </w:r>
            <w:r w:rsidR="00A5084C">
              <w:rPr>
                <w:rFonts w:cs="Times New Roman"/>
                <w:sz w:val="20"/>
                <w:szCs w:val="20"/>
              </w:rPr>
              <w:t xml:space="preserve"> </w:t>
            </w:r>
            <w:r w:rsidRPr="00B56EB7">
              <w:rPr>
                <w:rFonts w:cs="Times New Roman"/>
                <w:sz w:val="20"/>
                <w:szCs w:val="20"/>
              </w:rPr>
              <w:t>oder Riggerkonsole</w:t>
            </w:r>
            <w:r w:rsidR="00A5084C">
              <w:rPr>
                <w:rFonts w:cs="Times New Roman"/>
                <w:sz w:val="20"/>
                <w:szCs w:val="20"/>
              </w:rPr>
              <w:t xml:space="preserve"> </w:t>
            </w:r>
            <w:r w:rsidRPr="00B56EB7">
              <w:rPr>
                <w:rFonts w:cs="Times New Roman"/>
                <w:sz w:val="20"/>
                <w:szCs w:val="20"/>
              </w:rPr>
              <w:t>ferngesteuert (AR,</w:t>
            </w:r>
            <w:r w:rsidR="00A5084C">
              <w:rPr>
                <w:rFonts w:cs="Times New Roman"/>
                <w:sz w:val="20"/>
                <w:szCs w:val="20"/>
              </w:rPr>
              <w:t xml:space="preserve"> </w:t>
            </w:r>
            <w:r w:rsidRPr="00B56EB7">
              <w:rPr>
                <w:rFonts w:cs="Times New Roman"/>
                <w:sz w:val="20"/>
                <w:szCs w:val="20"/>
              </w:rPr>
              <w:t>Matrixhandlung „Gerät</w:t>
            </w:r>
          </w:p>
          <w:p w:rsidR="00AF5BBE" w:rsidRPr="00B56EB7" w:rsidRDefault="00AF5BBE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steuern“).</w:t>
            </w:r>
          </w:p>
          <w:p w:rsidR="00AF5BBE" w:rsidRPr="00B56EB7" w:rsidRDefault="00AF5BBE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Fernsteuerung ist auch</w:t>
            </w:r>
          </w:p>
          <w:p w:rsidR="00AF5BBE" w:rsidRPr="00B56EB7" w:rsidRDefault="00AF5BBE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über die VR möglich,</w:t>
            </w:r>
          </w:p>
          <w:p w:rsidR="00AF5BBE" w:rsidRPr="00B56EB7" w:rsidRDefault="00AF5BBE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aber aufgrund der</w:t>
            </w:r>
          </w:p>
          <w:p w:rsidR="00AF5BBE" w:rsidRPr="00B56EB7" w:rsidRDefault="00AF5BBE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eingeschränkten Sicht</w:t>
            </w:r>
          </w:p>
          <w:p w:rsidR="00AF5BBE" w:rsidRPr="00B56EB7" w:rsidRDefault="00AF5BBE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auf die physische Welt</w:t>
            </w:r>
          </w:p>
          <w:p w:rsidR="00AF5BBE" w:rsidRPr="00B56EB7" w:rsidRDefault="00AF5BBE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problematisch.</w:t>
            </w:r>
          </w:p>
        </w:tc>
        <w:tc>
          <w:tcPr>
            <w:tcW w:w="2806" w:type="dxa"/>
          </w:tcPr>
          <w:p w:rsidR="00AF5BBE" w:rsidRPr="00B56EB7" w:rsidRDefault="00AF5BBE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Der Rigger springt aus</w:t>
            </w:r>
            <w:r w:rsidR="007047C7">
              <w:rPr>
                <w:rFonts w:cs="Times New Roman"/>
                <w:sz w:val="20"/>
                <w:szCs w:val="20"/>
              </w:rPr>
              <w:t xml:space="preserve"> </w:t>
            </w:r>
            <w:r w:rsidRPr="00B56EB7">
              <w:rPr>
                <w:rFonts w:cs="Times New Roman"/>
                <w:sz w:val="20"/>
                <w:szCs w:val="20"/>
              </w:rPr>
              <w:t>der AR oder VR in die</w:t>
            </w:r>
            <w:r w:rsidR="007047C7">
              <w:rPr>
                <w:rFonts w:cs="Times New Roman"/>
                <w:sz w:val="20"/>
                <w:szCs w:val="20"/>
              </w:rPr>
              <w:t xml:space="preserve"> </w:t>
            </w:r>
            <w:r w:rsidRPr="00B56EB7">
              <w:rPr>
                <w:rFonts w:cs="Times New Roman"/>
                <w:sz w:val="20"/>
                <w:szCs w:val="20"/>
              </w:rPr>
              <w:t>Drohne und steuert sie</w:t>
            </w:r>
            <w:r w:rsidR="007047C7">
              <w:rPr>
                <w:rFonts w:cs="Times New Roman"/>
                <w:sz w:val="20"/>
                <w:szCs w:val="20"/>
              </w:rPr>
              <w:t xml:space="preserve"> </w:t>
            </w:r>
            <w:r w:rsidRPr="00B56EB7">
              <w:rPr>
                <w:rFonts w:cs="Times New Roman"/>
                <w:sz w:val="20"/>
                <w:szCs w:val="20"/>
              </w:rPr>
              <w:t>direkt.</w:t>
            </w:r>
          </w:p>
          <w:p w:rsidR="00AF5BBE" w:rsidRPr="00B56EB7" w:rsidRDefault="00AF5BBE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Voraussetzungen:</w:t>
            </w:r>
          </w:p>
          <w:p w:rsidR="00AF5BBE" w:rsidRPr="00B56EB7" w:rsidRDefault="00AF5BBE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- Riggerkontrolle</w:t>
            </w:r>
          </w:p>
          <w:p w:rsidR="00AF5BBE" w:rsidRPr="00B56EB7" w:rsidRDefault="00AF5BBE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- Riggerinterface</w:t>
            </w:r>
          </w:p>
          <w:p w:rsidR="00AF5BBE" w:rsidRDefault="00AF5BBE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- Besitzrechte oder 3</w:t>
            </w:r>
            <w:r w:rsidR="007047C7">
              <w:rPr>
                <w:rFonts w:cs="Times New Roman"/>
                <w:sz w:val="20"/>
                <w:szCs w:val="20"/>
              </w:rPr>
              <w:t xml:space="preserve"> </w:t>
            </w:r>
            <w:r w:rsidRPr="00B56EB7">
              <w:rPr>
                <w:rFonts w:cs="Times New Roman"/>
                <w:sz w:val="20"/>
                <w:szCs w:val="20"/>
              </w:rPr>
              <w:t>Marken</w:t>
            </w:r>
          </w:p>
          <w:p w:rsidR="007047C7" w:rsidRPr="00B56EB7" w:rsidRDefault="007047C7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  <w:p w:rsidR="00AF5BBE" w:rsidRDefault="00AF5BBE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Das ICON der Drohne</w:t>
            </w:r>
            <w:r w:rsidR="007047C7">
              <w:rPr>
                <w:rFonts w:cs="Times New Roman"/>
                <w:sz w:val="20"/>
                <w:szCs w:val="20"/>
              </w:rPr>
              <w:t xml:space="preserve"> </w:t>
            </w:r>
            <w:r w:rsidRPr="00B56EB7">
              <w:rPr>
                <w:rFonts w:cs="Times New Roman"/>
                <w:sz w:val="20"/>
                <w:szCs w:val="20"/>
              </w:rPr>
              <w:t>verschmilzt mit dem</w:t>
            </w:r>
            <w:r w:rsidR="007047C7">
              <w:rPr>
                <w:rFonts w:cs="Times New Roman"/>
                <w:sz w:val="20"/>
                <w:szCs w:val="20"/>
              </w:rPr>
              <w:t xml:space="preserve"> </w:t>
            </w:r>
            <w:r w:rsidRPr="00B56EB7">
              <w:rPr>
                <w:rFonts w:cs="Times New Roman"/>
                <w:sz w:val="20"/>
                <w:szCs w:val="20"/>
              </w:rPr>
              <w:t>ICON des Riggers und ist</w:t>
            </w:r>
            <w:r w:rsidR="007047C7">
              <w:rPr>
                <w:rFonts w:cs="Times New Roman"/>
                <w:sz w:val="20"/>
                <w:szCs w:val="20"/>
              </w:rPr>
              <w:t xml:space="preserve"> </w:t>
            </w:r>
            <w:r w:rsidRPr="00B56EB7">
              <w:rPr>
                <w:rFonts w:cs="Times New Roman"/>
                <w:sz w:val="20"/>
                <w:szCs w:val="20"/>
              </w:rPr>
              <w:t>in der Regel nicht mehr</w:t>
            </w:r>
            <w:r w:rsidR="007047C7">
              <w:rPr>
                <w:rFonts w:cs="Times New Roman"/>
                <w:sz w:val="20"/>
                <w:szCs w:val="20"/>
              </w:rPr>
              <w:t xml:space="preserve"> </w:t>
            </w:r>
            <w:r w:rsidRPr="00B56EB7">
              <w:rPr>
                <w:rFonts w:cs="Times New Roman"/>
                <w:sz w:val="20"/>
                <w:szCs w:val="20"/>
              </w:rPr>
              <w:t>zu erkennen.</w:t>
            </w:r>
          </w:p>
          <w:p w:rsidR="007047C7" w:rsidRPr="00B56EB7" w:rsidRDefault="007047C7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  <w:p w:rsidR="007047C7" w:rsidRDefault="00AF5BBE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Immer wenn die Drohne</w:t>
            </w:r>
            <w:r w:rsidR="007047C7">
              <w:rPr>
                <w:rFonts w:cs="Times New Roman"/>
                <w:sz w:val="20"/>
                <w:szCs w:val="20"/>
              </w:rPr>
              <w:t xml:space="preserve"> </w:t>
            </w:r>
            <w:r w:rsidRPr="00B56EB7">
              <w:rPr>
                <w:rFonts w:cs="Times New Roman"/>
                <w:sz w:val="20"/>
                <w:szCs w:val="20"/>
              </w:rPr>
              <w:t>Schaden erleidet, erleidet</w:t>
            </w:r>
            <w:r w:rsidR="007047C7">
              <w:rPr>
                <w:rFonts w:cs="Times New Roman"/>
                <w:sz w:val="20"/>
                <w:szCs w:val="20"/>
              </w:rPr>
              <w:t xml:space="preserve"> </w:t>
            </w:r>
            <w:r w:rsidRPr="00B56EB7">
              <w:rPr>
                <w:rFonts w:cs="Times New Roman"/>
                <w:sz w:val="20"/>
                <w:szCs w:val="20"/>
              </w:rPr>
              <w:t>der Rigger den halben</w:t>
            </w:r>
            <w:r w:rsidR="007047C7">
              <w:rPr>
                <w:rFonts w:cs="Times New Roman"/>
                <w:sz w:val="20"/>
                <w:szCs w:val="20"/>
              </w:rPr>
              <w:t xml:space="preserve"> </w:t>
            </w:r>
            <w:r w:rsidRPr="00B56EB7">
              <w:rPr>
                <w:rFonts w:cs="Times New Roman"/>
                <w:sz w:val="20"/>
                <w:szCs w:val="20"/>
              </w:rPr>
              <w:t>Schaden (aufgerundet)</w:t>
            </w:r>
            <w:r w:rsidR="007047C7">
              <w:rPr>
                <w:rFonts w:cs="Times New Roman"/>
                <w:sz w:val="20"/>
                <w:szCs w:val="20"/>
              </w:rPr>
              <w:t xml:space="preserve"> </w:t>
            </w:r>
            <w:r w:rsidRPr="00B56EB7">
              <w:rPr>
                <w:rFonts w:cs="Times New Roman"/>
                <w:sz w:val="20"/>
                <w:szCs w:val="20"/>
              </w:rPr>
              <w:t>als</w:t>
            </w:r>
            <w:r w:rsidR="007047C7">
              <w:rPr>
                <w:rFonts w:cs="Times New Roman"/>
                <w:sz w:val="20"/>
                <w:szCs w:val="20"/>
              </w:rPr>
              <w:t xml:space="preserve"> </w:t>
            </w:r>
            <w:r w:rsidRPr="00B56EB7">
              <w:rPr>
                <w:rFonts w:cs="Times New Roman"/>
                <w:sz w:val="20"/>
                <w:szCs w:val="20"/>
              </w:rPr>
              <w:t>Biofeedbackschaden</w:t>
            </w:r>
            <w:r w:rsidR="007047C7">
              <w:rPr>
                <w:rFonts w:cs="Times New Roman"/>
                <w:sz w:val="20"/>
                <w:szCs w:val="20"/>
              </w:rPr>
              <w:t xml:space="preserve"> </w:t>
            </w:r>
            <w:r w:rsidRPr="00B56EB7">
              <w:rPr>
                <w:rFonts w:cs="Times New Roman"/>
                <w:sz w:val="20"/>
                <w:szCs w:val="20"/>
              </w:rPr>
              <w:t>(K, Schadenswiderstand</w:t>
            </w:r>
            <w:r w:rsidR="007047C7">
              <w:rPr>
                <w:rFonts w:cs="Times New Roman"/>
                <w:sz w:val="20"/>
                <w:szCs w:val="20"/>
              </w:rPr>
              <w:t xml:space="preserve"> </w:t>
            </w:r>
            <w:r w:rsidRPr="00B56EB7">
              <w:rPr>
                <w:rFonts w:cs="Times New Roman"/>
                <w:sz w:val="20"/>
                <w:szCs w:val="20"/>
              </w:rPr>
              <w:t>mit WIL + Firewall).</w:t>
            </w:r>
          </w:p>
          <w:p w:rsidR="00AF5BBE" w:rsidRPr="00B56EB7" w:rsidRDefault="00AF5BBE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Wenn man über WiFi</w:t>
            </w:r>
            <w:r w:rsidR="007047C7">
              <w:rPr>
                <w:rFonts w:cs="Times New Roman"/>
                <w:sz w:val="20"/>
                <w:szCs w:val="20"/>
              </w:rPr>
              <w:t xml:space="preserve"> </w:t>
            </w:r>
            <w:r w:rsidRPr="00B56EB7">
              <w:rPr>
                <w:rFonts w:cs="Times New Roman"/>
                <w:sz w:val="20"/>
                <w:szCs w:val="20"/>
              </w:rPr>
              <w:t>riggt, unterliegen alle</w:t>
            </w:r>
            <w:r w:rsidR="007047C7">
              <w:rPr>
                <w:rFonts w:cs="Times New Roman"/>
                <w:sz w:val="20"/>
                <w:szCs w:val="20"/>
              </w:rPr>
              <w:t xml:space="preserve"> </w:t>
            </w:r>
            <w:r w:rsidRPr="00B56EB7">
              <w:rPr>
                <w:rFonts w:cs="Times New Roman"/>
                <w:sz w:val="20"/>
                <w:szCs w:val="20"/>
              </w:rPr>
              <w:t>Handlungen einem</w:t>
            </w:r>
            <w:r w:rsidR="007047C7">
              <w:rPr>
                <w:rFonts w:cs="Times New Roman"/>
                <w:sz w:val="20"/>
                <w:szCs w:val="20"/>
              </w:rPr>
              <w:t xml:space="preserve"> </w:t>
            </w:r>
            <w:r w:rsidRPr="00B56EB7">
              <w:rPr>
                <w:rFonts w:cs="Times New Roman"/>
                <w:sz w:val="20"/>
                <w:szCs w:val="20"/>
              </w:rPr>
              <w:t>Rauschen-Malus</w:t>
            </w:r>
          </w:p>
          <w:p w:rsidR="00AF5BBE" w:rsidRPr="00B56EB7" w:rsidRDefault="00AF5BBE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(Umgebung +</w:t>
            </w:r>
            <w:r w:rsidR="007047C7">
              <w:rPr>
                <w:rFonts w:cs="Times New Roman"/>
                <w:sz w:val="20"/>
                <w:szCs w:val="20"/>
              </w:rPr>
              <w:t xml:space="preserve"> </w:t>
            </w:r>
            <w:r w:rsidRPr="00B56EB7">
              <w:rPr>
                <w:rFonts w:cs="Times New Roman"/>
                <w:sz w:val="20"/>
                <w:szCs w:val="20"/>
              </w:rPr>
              <w:t>Entfernung):</w:t>
            </w:r>
          </w:p>
          <w:p w:rsidR="00AF5BBE" w:rsidRPr="00B56EB7" w:rsidRDefault="00AF5BBE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101 - 1000 Meter: 1</w:t>
            </w:r>
          </w:p>
          <w:p w:rsidR="00AF5BBE" w:rsidRPr="00B56EB7" w:rsidRDefault="00AF5BBE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1001 -10000 Meter: 3</w:t>
            </w:r>
          </w:p>
          <w:p w:rsidR="00AF5BBE" w:rsidRPr="00B56EB7" w:rsidRDefault="00AF5BBE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10001-100000 Meter: 5</w:t>
            </w:r>
          </w:p>
          <w:p w:rsidR="007047C7" w:rsidRDefault="007047C7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  <w:p w:rsidR="00AF5BBE" w:rsidRPr="00B56EB7" w:rsidRDefault="00AF5BBE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Durch heißes SIM erhält</w:t>
            </w:r>
            <w:r w:rsidR="007047C7">
              <w:rPr>
                <w:rFonts w:cs="Times New Roman"/>
                <w:sz w:val="20"/>
                <w:szCs w:val="20"/>
              </w:rPr>
              <w:t xml:space="preserve"> </w:t>
            </w:r>
            <w:r w:rsidRPr="00B56EB7">
              <w:rPr>
                <w:rFonts w:cs="Times New Roman"/>
                <w:sz w:val="20"/>
                <w:szCs w:val="20"/>
              </w:rPr>
              <w:t>der Rigger einen +2</w:t>
            </w:r>
            <w:r w:rsidR="007047C7">
              <w:rPr>
                <w:rFonts w:cs="Times New Roman"/>
                <w:sz w:val="20"/>
                <w:szCs w:val="20"/>
              </w:rPr>
              <w:t xml:space="preserve"> </w:t>
            </w:r>
            <w:r w:rsidRPr="00B56EB7">
              <w:rPr>
                <w:rFonts w:cs="Times New Roman"/>
                <w:sz w:val="20"/>
                <w:szCs w:val="20"/>
              </w:rPr>
              <w:t>Bonus auf alle</w:t>
            </w:r>
          </w:p>
          <w:p w:rsidR="00AF5BBE" w:rsidRDefault="00AF5BBE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Fahrzeughandlungen,</w:t>
            </w:r>
            <w:r w:rsidR="007047C7">
              <w:rPr>
                <w:rFonts w:cs="Times New Roman"/>
                <w:sz w:val="20"/>
                <w:szCs w:val="20"/>
              </w:rPr>
              <w:t xml:space="preserve"> </w:t>
            </w:r>
            <w:r w:rsidRPr="00B56EB7">
              <w:rPr>
                <w:rFonts w:cs="Times New Roman"/>
                <w:sz w:val="20"/>
                <w:szCs w:val="20"/>
              </w:rPr>
              <w:t>Fahrzeugsteuerproben,</w:t>
            </w:r>
            <w:r w:rsidR="007047C7">
              <w:rPr>
                <w:rFonts w:cs="Times New Roman"/>
                <w:sz w:val="20"/>
                <w:szCs w:val="20"/>
              </w:rPr>
              <w:t xml:space="preserve"> </w:t>
            </w:r>
            <w:r w:rsidRPr="00B56EB7">
              <w:rPr>
                <w:rFonts w:cs="Times New Roman"/>
                <w:sz w:val="20"/>
                <w:szCs w:val="20"/>
              </w:rPr>
              <w:t>Geschütz u.</w:t>
            </w:r>
            <w:r w:rsidR="007047C7">
              <w:rPr>
                <w:rFonts w:cs="Times New Roman"/>
                <w:sz w:val="20"/>
                <w:szCs w:val="20"/>
              </w:rPr>
              <w:t xml:space="preserve"> </w:t>
            </w:r>
            <w:r w:rsidRPr="00B56EB7">
              <w:rPr>
                <w:rFonts w:cs="Times New Roman"/>
                <w:sz w:val="20"/>
                <w:szCs w:val="20"/>
              </w:rPr>
              <w:t>Sensorproben sowie eine</w:t>
            </w:r>
            <w:r w:rsidR="007047C7">
              <w:rPr>
                <w:rFonts w:cs="Times New Roman"/>
                <w:sz w:val="20"/>
                <w:szCs w:val="20"/>
              </w:rPr>
              <w:t xml:space="preserve"> </w:t>
            </w:r>
            <w:r w:rsidRPr="00B56EB7">
              <w:rPr>
                <w:rFonts w:cs="Times New Roman"/>
                <w:sz w:val="20"/>
                <w:szCs w:val="20"/>
              </w:rPr>
              <w:t>erhöhte INI.</w:t>
            </w:r>
          </w:p>
          <w:p w:rsidR="007047C7" w:rsidRPr="00B56EB7" w:rsidRDefault="007047C7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  <w:p w:rsidR="00AF5BBE" w:rsidRPr="00B56EB7" w:rsidRDefault="00AF5BBE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Durch die Riggerkontrolle</w:t>
            </w:r>
          </w:p>
          <w:p w:rsidR="00AF5BBE" w:rsidRPr="00B56EB7" w:rsidRDefault="00AF5BBE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erhöhen sich alle Limits</w:t>
            </w:r>
          </w:p>
          <w:p w:rsidR="00AF5BBE" w:rsidRPr="00B56EB7" w:rsidRDefault="00AF5BBE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um die Stufe der</w:t>
            </w:r>
          </w:p>
          <w:p w:rsidR="00AF5BBE" w:rsidRPr="00B56EB7" w:rsidRDefault="00AF5BBE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Riggerkontrolle.</w:t>
            </w:r>
          </w:p>
        </w:tc>
      </w:tr>
      <w:tr w:rsidR="00E86884" w:rsidRPr="00B56EB7" w:rsidTr="00B56EB7">
        <w:tc>
          <w:tcPr>
            <w:tcW w:w="1849" w:type="dxa"/>
          </w:tcPr>
          <w:p w:rsidR="00E86884" w:rsidRPr="00B56EB7" w:rsidRDefault="00E86884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Initiative</w:t>
            </w:r>
          </w:p>
        </w:tc>
        <w:tc>
          <w:tcPr>
            <w:tcW w:w="2966" w:type="dxa"/>
          </w:tcPr>
          <w:p w:rsidR="00E86884" w:rsidRPr="00B56EB7" w:rsidRDefault="00E86884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Pilot x 2 + 4W6</w:t>
            </w:r>
          </w:p>
        </w:tc>
        <w:tc>
          <w:tcPr>
            <w:tcW w:w="2835" w:type="dxa"/>
          </w:tcPr>
          <w:p w:rsidR="00E86884" w:rsidRPr="00B56EB7" w:rsidRDefault="00E86884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REA + INT + 1W6 (wie Charakter)</w:t>
            </w:r>
          </w:p>
        </w:tc>
        <w:tc>
          <w:tcPr>
            <w:tcW w:w="2806" w:type="dxa"/>
          </w:tcPr>
          <w:p w:rsidR="00E86884" w:rsidRPr="00B56EB7" w:rsidRDefault="00E86884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VR (kalt): INT + DV + 3W6</w:t>
            </w:r>
          </w:p>
          <w:p w:rsidR="00E86884" w:rsidRPr="00B56EB7" w:rsidRDefault="00E86884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VR (heiß): INT + DV + 4W6</w:t>
            </w:r>
          </w:p>
          <w:p w:rsidR="00E86884" w:rsidRPr="00B56EB7" w:rsidRDefault="00E86884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Direkt: INT + REA + 4W6</w:t>
            </w:r>
          </w:p>
        </w:tc>
      </w:tr>
      <w:tr w:rsidR="00E86884" w:rsidRPr="00B56EB7" w:rsidTr="00B56EB7">
        <w:tc>
          <w:tcPr>
            <w:tcW w:w="1849" w:type="dxa"/>
          </w:tcPr>
          <w:p w:rsidR="00E86884" w:rsidRPr="00B56EB7" w:rsidRDefault="00E86884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Schießen</w:t>
            </w:r>
          </w:p>
        </w:tc>
        <w:tc>
          <w:tcPr>
            <w:tcW w:w="2966" w:type="dxa"/>
          </w:tcPr>
          <w:p w:rsidR="00E86884" w:rsidRPr="00B56EB7" w:rsidRDefault="00E86884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Pilot + „Zielerfassung“ [Präzision]</w:t>
            </w:r>
          </w:p>
        </w:tc>
        <w:tc>
          <w:tcPr>
            <w:tcW w:w="2835" w:type="dxa"/>
          </w:tcPr>
          <w:p w:rsidR="00E86884" w:rsidRPr="00B56EB7" w:rsidRDefault="00E86884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Geschütze + LOG [Präzision]</w:t>
            </w:r>
          </w:p>
        </w:tc>
        <w:tc>
          <w:tcPr>
            <w:tcW w:w="2806" w:type="dxa"/>
          </w:tcPr>
          <w:p w:rsidR="00E86884" w:rsidRPr="00B56EB7" w:rsidRDefault="00E86884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Geschütze + LOG</w:t>
            </w:r>
          </w:p>
          <w:p w:rsidR="00E86884" w:rsidRPr="00B56EB7" w:rsidRDefault="00E86884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+Stufe der Riggerkontrolle</w:t>
            </w:r>
          </w:p>
          <w:p w:rsidR="00E86884" w:rsidRPr="00B56EB7" w:rsidRDefault="00E86884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+2 (heißes SIM</w:t>
            </w:r>
            <w:r w:rsidR="008823C6" w:rsidRPr="00B56EB7">
              <w:rPr>
                <w:rFonts w:cs="Times New Roman"/>
                <w:sz w:val="20"/>
                <w:szCs w:val="20"/>
              </w:rPr>
              <w:t xml:space="preserve"> / direkt</w:t>
            </w:r>
            <w:r w:rsidRPr="00B56EB7">
              <w:rPr>
                <w:rFonts w:cs="Times New Roman"/>
                <w:sz w:val="20"/>
                <w:szCs w:val="20"/>
              </w:rPr>
              <w:t>)</w:t>
            </w:r>
          </w:p>
          <w:p w:rsidR="00E86884" w:rsidRPr="00B56EB7" w:rsidRDefault="00E86884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[Präzision]</w:t>
            </w:r>
          </w:p>
        </w:tc>
      </w:tr>
      <w:tr w:rsidR="00E86884" w:rsidRPr="00B56EB7" w:rsidTr="00B56EB7">
        <w:tc>
          <w:tcPr>
            <w:tcW w:w="1849" w:type="dxa"/>
          </w:tcPr>
          <w:p w:rsidR="00E86884" w:rsidRPr="00B56EB7" w:rsidRDefault="00E86884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Verteidigung</w:t>
            </w:r>
          </w:p>
        </w:tc>
        <w:tc>
          <w:tcPr>
            <w:tcW w:w="2966" w:type="dxa"/>
          </w:tcPr>
          <w:p w:rsidR="00E86884" w:rsidRPr="00B56EB7" w:rsidRDefault="00E86884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Pilot + „Manövrieren“ [Handling]</w:t>
            </w:r>
          </w:p>
        </w:tc>
        <w:tc>
          <w:tcPr>
            <w:tcW w:w="2835" w:type="dxa"/>
          </w:tcPr>
          <w:p w:rsidR="00E86884" w:rsidRPr="00B56EB7" w:rsidRDefault="00E86884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REA + INT</w:t>
            </w:r>
          </w:p>
        </w:tc>
        <w:tc>
          <w:tcPr>
            <w:tcW w:w="2806" w:type="dxa"/>
          </w:tcPr>
          <w:p w:rsidR="00E86884" w:rsidRPr="00B56EB7" w:rsidRDefault="00E86884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REA + INT</w:t>
            </w:r>
          </w:p>
          <w:p w:rsidR="00E86884" w:rsidRPr="00B56EB7" w:rsidRDefault="00E86884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+Stufe der Riggerkontrolle</w:t>
            </w:r>
          </w:p>
          <w:p w:rsidR="00E86884" w:rsidRPr="00B56EB7" w:rsidRDefault="00E86884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+2 (heißes SIM</w:t>
            </w:r>
            <w:r w:rsidR="008823C6" w:rsidRPr="00B56EB7">
              <w:rPr>
                <w:rFonts w:cs="Times New Roman"/>
                <w:sz w:val="20"/>
                <w:szCs w:val="20"/>
              </w:rPr>
              <w:t xml:space="preserve"> / direkt</w:t>
            </w:r>
            <w:r w:rsidRPr="00B56EB7">
              <w:rPr>
                <w:rFonts w:cs="Times New Roman"/>
                <w:sz w:val="20"/>
                <w:szCs w:val="20"/>
              </w:rPr>
              <w:t>)</w:t>
            </w:r>
          </w:p>
        </w:tc>
      </w:tr>
      <w:tr w:rsidR="00E86884" w:rsidRPr="00B56EB7" w:rsidTr="00B56EB7">
        <w:tc>
          <w:tcPr>
            <w:tcW w:w="1849" w:type="dxa"/>
          </w:tcPr>
          <w:p w:rsidR="00E86884" w:rsidRPr="00B56EB7" w:rsidRDefault="00E86884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Schadenswiderstand</w:t>
            </w:r>
          </w:p>
          <w:p w:rsidR="00E86884" w:rsidRPr="00B56EB7" w:rsidRDefault="00E86884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  <w:p w:rsidR="00E86884" w:rsidRPr="00B56EB7" w:rsidRDefault="00E86884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lastRenderedPageBreak/>
              <w:t xml:space="preserve">Nur </w:t>
            </w:r>
            <w:proofErr w:type="gramStart"/>
            <w:r w:rsidRPr="00B56EB7">
              <w:rPr>
                <w:rFonts w:cs="Times New Roman"/>
                <w:sz w:val="20"/>
                <w:szCs w:val="20"/>
              </w:rPr>
              <w:t>Schaden</w:t>
            </w:r>
            <w:proofErr w:type="gramEnd"/>
            <w:r w:rsidRPr="00B56EB7">
              <w:rPr>
                <w:rFonts w:cs="Times New Roman"/>
                <w:sz w:val="20"/>
                <w:szCs w:val="20"/>
              </w:rPr>
              <w:t xml:space="preserve"> wenn mod. Schadenscode &gt; mod. Panzerung</w:t>
            </w:r>
          </w:p>
        </w:tc>
        <w:tc>
          <w:tcPr>
            <w:tcW w:w="2966" w:type="dxa"/>
          </w:tcPr>
          <w:p w:rsidR="00E86884" w:rsidRPr="00B56EB7" w:rsidRDefault="00E86884" w:rsidP="00E86884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lastRenderedPageBreak/>
              <w:t xml:space="preserve">Rumpf + Panzerung </w:t>
            </w:r>
          </w:p>
          <w:p w:rsidR="00E86884" w:rsidRPr="00B56EB7" w:rsidRDefault="00E86884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E86884" w:rsidRPr="00B56EB7" w:rsidRDefault="00E86884" w:rsidP="00E86884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Rumpf + Panzerung</w:t>
            </w:r>
          </w:p>
        </w:tc>
        <w:tc>
          <w:tcPr>
            <w:tcW w:w="2806" w:type="dxa"/>
          </w:tcPr>
          <w:p w:rsidR="007047C7" w:rsidRDefault="00E86884" w:rsidP="007047C7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Rumpf + Panzerung</w:t>
            </w:r>
          </w:p>
          <w:p w:rsidR="007047C7" w:rsidRPr="007047C7" w:rsidRDefault="007047C7" w:rsidP="007047C7">
            <w:pPr>
              <w:pStyle w:val="Listenabsatz"/>
              <w:numPr>
                <w:ilvl w:val="0"/>
                <w:numId w:val="3"/>
              </w:num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Biofeedback (s.o.)</w:t>
            </w:r>
          </w:p>
          <w:p w:rsidR="00E86884" w:rsidRPr="00B56EB7" w:rsidRDefault="00E86884" w:rsidP="00E86884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</w:tr>
      <w:tr w:rsidR="008823C6" w:rsidRPr="00B56EB7" w:rsidTr="00B56EB7">
        <w:tc>
          <w:tcPr>
            <w:tcW w:w="1849" w:type="dxa"/>
          </w:tcPr>
          <w:p w:rsidR="008823C6" w:rsidRPr="00B56EB7" w:rsidRDefault="008823C6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Schleichen / Verstecken</w:t>
            </w:r>
          </w:p>
        </w:tc>
        <w:tc>
          <w:tcPr>
            <w:tcW w:w="2966" w:type="dxa"/>
          </w:tcPr>
          <w:p w:rsidR="008823C6" w:rsidRPr="00B56EB7" w:rsidRDefault="008823C6" w:rsidP="00E86884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Pilot + „Stealth“ [Handling]</w:t>
            </w:r>
          </w:p>
        </w:tc>
        <w:tc>
          <w:tcPr>
            <w:tcW w:w="2835" w:type="dxa"/>
          </w:tcPr>
          <w:p w:rsidR="008823C6" w:rsidRPr="00B56EB7" w:rsidRDefault="008823C6" w:rsidP="00E86884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Schleichen + GES [Handling]</w:t>
            </w:r>
          </w:p>
        </w:tc>
        <w:tc>
          <w:tcPr>
            <w:tcW w:w="2806" w:type="dxa"/>
          </w:tcPr>
          <w:p w:rsidR="008823C6" w:rsidRPr="00B56EB7" w:rsidRDefault="008823C6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Schleichen + INT</w:t>
            </w:r>
          </w:p>
          <w:p w:rsidR="008823C6" w:rsidRPr="00B56EB7" w:rsidRDefault="008823C6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+2 (heißes SIM / direkt)</w:t>
            </w:r>
          </w:p>
          <w:p w:rsidR="008823C6" w:rsidRPr="00B56EB7" w:rsidRDefault="008823C6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[Handling + Stufe der Riggerkontrolle]</w:t>
            </w:r>
          </w:p>
        </w:tc>
      </w:tr>
      <w:tr w:rsidR="00E86884" w:rsidRPr="00B56EB7" w:rsidTr="00B56EB7">
        <w:tc>
          <w:tcPr>
            <w:tcW w:w="1849" w:type="dxa"/>
          </w:tcPr>
          <w:p w:rsidR="00E86884" w:rsidRPr="00B56EB7" w:rsidRDefault="00E86884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Wahrnehmung</w:t>
            </w:r>
          </w:p>
        </w:tc>
        <w:tc>
          <w:tcPr>
            <w:tcW w:w="2966" w:type="dxa"/>
          </w:tcPr>
          <w:p w:rsidR="00E86884" w:rsidRPr="00B56EB7" w:rsidRDefault="00E86884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 xml:space="preserve">Pilot + </w:t>
            </w:r>
            <w:r w:rsidR="008823C6" w:rsidRPr="00B56EB7">
              <w:rPr>
                <w:rFonts w:cs="Times New Roman"/>
                <w:sz w:val="20"/>
                <w:szCs w:val="20"/>
              </w:rPr>
              <w:t>„</w:t>
            </w:r>
            <w:proofErr w:type="spellStart"/>
            <w:r w:rsidRPr="00B56EB7">
              <w:rPr>
                <w:rFonts w:cs="Times New Roman"/>
                <w:sz w:val="20"/>
                <w:szCs w:val="20"/>
              </w:rPr>
              <w:t>Clearsight</w:t>
            </w:r>
            <w:proofErr w:type="spellEnd"/>
            <w:r w:rsidR="008823C6" w:rsidRPr="00B56EB7">
              <w:rPr>
                <w:rFonts w:cs="Times New Roman"/>
                <w:sz w:val="20"/>
                <w:szCs w:val="20"/>
              </w:rPr>
              <w:t>“</w:t>
            </w:r>
            <w:r w:rsidRPr="00B56EB7">
              <w:rPr>
                <w:rFonts w:cs="Times New Roman"/>
                <w:sz w:val="20"/>
                <w:szCs w:val="20"/>
              </w:rPr>
              <w:t xml:space="preserve"> [Sensor]</w:t>
            </w:r>
          </w:p>
        </w:tc>
        <w:tc>
          <w:tcPr>
            <w:tcW w:w="2835" w:type="dxa"/>
          </w:tcPr>
          <w:p w:rsidR="00E86884" w:rsidRPr="00B56EB7" w:rsidRDefault="00E86884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Wahrnehmung + INT [Sensor]</w:t>
            </w:r>
          </w:p>
        </w:tc>
        <w:tc>
          <w:tcPr>
            <w:tcW w:w="2806" w:type="dxa"/>
          </w:tcPr>
          <w:p w:rsidR="008823C6" w:rsidRPr="00B56EB7" w:rsidRDefault="00E86884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Wahrnehmung + INT</w:t>
            </w:r>
          </w:p>
          <w:p w:rsidR="008823C6" w:rsidRPr="00B56EB7" w:rsidRDefault="008823C6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+2 (heißes SIM / direkt)</w:t>
            </w:r>
          </w:p>
          <w:p w:rsidR="00E86884" w:rsidRPr="00B56EB7" w:rsidRDefault="00E86884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[Sensor</w:t>
            </w:r>
            <w:r w:rsidR="008823C6" w:rsidRPr="00B56EB7">
              <w:rPr>
                <w:rFonts w:cs="Times New Roman"/>
                <w:sz w:val="20"/>
                <w:szCs w:val="20"/>
              </w:rPr>
              <w:t xml:space="preserve"> + Stufe der Riggerkontrolle</w:t>
            </w:r>
            <w:r w:rsidRPr="00B56EB7">
              <w:rPr>
                <w:rFonts w:cs="Times New Roman"/>
                <w:sz w:val="20"/>
                <w:szCs w:val="20"/>
              </w:rPr>
              <w:t>]</w:t>
            </w:r>
          </w:p>
        </w:tc>
      </w:tr>
      <w:tr w:rsidR="00E86884" w:rsidRPr="00B56EB7" w:rsidTr="00B56EB7">
        <w:tc>
          <w:tcPr>
            <w:tcW w:w="1849" w:type="dxa"/>
          </w:tcPr>
          <w:p w:rsidR="00E86884" w:rsidRPr="00B56EB7" w:rsidRDefault="00E86884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Fahrzeugproben</w:t>
            </w:r>
          </w:p>
          <w:p w:rsidR="008823C6" w:rsidRPr="00B56EB7" w:rsidRDefault="008823C6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Nur in gefährlichen Situationen</w:t>
            </w:r>
          </w:p>
        </w:tc>
        <w:tc>
          <w:tcPr>
            <w:tcW w:w="2966" w:type="dxa"/>
          </w:tcPr>
          <w:p w:rsidR="00E86884" w:rsidRPr="00B56EB7" w:rsidRDefault="008823C6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Pilot + „Manövrieren“ [Handling]</w:t>
            </w:r>
          </w:p>
        </w:tc>
        <w:tc>
          <w:tcPr>
            <w:tcW w:w="2835" w:type="dxa"/>
          </w:tcPr>
          <w:p w:rsidR="00E86884" w:rsidRPr="00B56EB7" w:rsidRDefault="008823C6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Fahrzeugfertigkeit + REA [Handling]</w:t>
            </w:r>
          </w:p>
        </w:tc>
        <w:tc>
          <w:tcPr>
            <w:tcW w:w="2806" w:type="dxa"/>
          </w:tcPr>
          <w:p w:rsidR="008823C6" w:rsidRPr="00B56EB7" w:rsidRDefault="008823C6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 xml:space="preserve">Fahrzeugfertigkeit + REA </w:t>
            </w:r>
          </w:p>
          <w:p w:rsidR="00B2185F" w:rsidRDefault="008823C6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+Stufe der Riggerkontrolle</w:t>
            </w:r>
          </w:p>
          <w:p w:rsidR="008823C6" w:rsidRPr="00B56EB7" w:rsidRDefault="008823C6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+2 (heißes SIM/direkt)</w:t>
            </w:r>
          </w:p>
          <w:p w:rsidR="00E86884" w:rsidRPr="00B56EB7" w:rsidRDefault="008823C6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B56EB7">
              <w:rPr>
                <w:rFonts w:cs="Times New Roman"/>
                <w:sz w:val="20"/>
                <w:szCs w:val="20"/>
              </w:rPr>
              <w:t>[Handling + Stufe der Riggerkontrolle]</w:t>
            </w:r>
          </w:p>
        </w:tc>
      </w:tr>
      <w:tr w:rsidR="00E86884" w:rsidRPr="00B56EB7" w:rsidTr="00B56EB7">
        <w:tc>
          <w:tcPr>
            <w:tcW w:w="1849" w:type="dxa"/>
          </w:tcPr>
          <w:p w:rsidR="00E86884" w:rsidRDefault="00774327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Andere Fertigkeiten</w:t>
            </w:r>
          </w:p>
          <w:p w:rsidR="00F4466B" w:rsidRPr="00B56EB7" w:rsidRDefault="00F4466B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 xml:space="preserve">Mit passenden </w:t>
            </w:r>
            <w:proofErr w:type="spellStart"/>
            <w:r>
              <w:rPr>
                <w:rFonts w:cs="Times New Roman"/>
                <w:sz w:val="20"/>
                <w:szCs w:val="20"/>
              </w:rPr>
              <w:t>Autosofts</w:t>
            </w:r>
            <w:proofErr w:type="spellEnd"/>
          </w:p>
        </w:tc>
        <w:tc>
          <w:tcPr>
            <w:tcW w:w="2966" w:type="dxa"/>
          </w:tcPr>
          <w:p w:rsidR="00E86884" w:rsidRPr="00B56EB7" w:rsidRDefault="00774327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 xml:space="preserve">Pilot + </w:t>
            </w:r>
            <w:r w:rsidR="00F4466B">
              <w:rPr>
                <w:rFonts w:cs="Times New Roman"/>
                <w:sz w:val="20"/>
                <w:szCs w:val="20"/>
              </w:rPr>
              <w:t>„</w:t>
            </w:r>
            <w:proofErr w:type="spellStart"/>
            <w:r>
              <w:rPr>
                <w:rFonts w:cs="Times New Roman"/>
                <w:sz w:val="20"/>
                <w:szCs w:val="20"/>
              </w:rPr>
              <w:t>Autosoft</w:t>
            </w:r>
            <w:proofErr w:type="spellEnd"/>
            <w:r w:rsidR="00F4466B">
              <w:rPr>
                <w:rFonts w:cs="Times New Roman"/>
                <w:sz w:val="20"/>
                <w:szCs w:val="20"/>
              </w:rPr>
              <w:t>“</w:t>
            </w:r>
            <w:r>
              <w:rPr>
                <w:rFonts w:cs="Times New Roman"/>
                <w:sz w:val="20"/>
                <w:szCs w:val="20"/>
              </w:rPr>
              <w:t xml:space="preserve"> [</w:t>
            </w:r>
            <w:r w:rsidR="00F4466B">
              <w:rPr>
                <w:rFonts w:cs="Times New Roman"/>
                <w:sz w:val="20"/>
                <w:szCs w:val="20"/>
              </w:rPr>
              <w:t>Pilot]</w:t>
            </w:r>
          </w:p>
        </w:tc>
        <w:tc>
          <w:tcPr>
            <w:tcW w:w="2835" w:type="dxa"/>
          </w:tcPr>
          <w:p w:rsidR="00E86884" w:rsidRPr="00B56EB7" w:rsidRDefault="00F4466B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Entsprechend der Fertigkeit [</w:t>
            </w:r>
            <w:r w:rsidR="00227EBA">
              <w:rPr>
                <w:rFonts w:cs="Times New Roman"/>
                <w:sz w:val="20"/>
                <w:szCs w:val="20"/>
              </w:rPr>
              <w:t>nach Situation]</w:t>
            </w:r>
          </w:p>
        </w:tc>
        <w:tc>
          <w:tcPr>
            <w:tcW w:w="2806" w:type="dxa"/>
          </w:tcPr>
          <w:p w:rsidR="00E86884" w:rsidRDefault="00B2185F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Fertigkeit + Attribut</w:t>
            </w:r>
          </w:p>
          <w:p w:rsidR="00B2185F" w:rsidRDefault="00B2185F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+Stufe der Riggerkontrolle</w:t>
            </w:r>
          </w:p>
          <w:p w:rsidR="00B2185F" w:rsidRDefault="00B2185F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+2 (heißes SIM/direkt)</w:t>
            </w:r>
          </w:p>
          <w:p w:rsidR="00B2185F" w:rsidRPr="00B56EB7" w:rsidRDefault="00B2185F" w:rsidP="00AF5BBE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[nach Situation + Stufe der Riggerkontrolle]</w:t>
            </w:r>
          </w:p>
        </w:tc>
      </w:tr>
    </w:tbl>
    <w:p w:rsidR="00AF5BBE" w:rsidRPr="00B56EB7" w:rsidRDefault="00AF5BBE" w:rsidP="00B56EB7">
      <w:pPr>
        <w:autoSpaceDE w:val="0"/>
        <w:autoSpaceDN w:val="0"/>
        <w:adjustRightInd w:val="0"/>
        <w:spacing w:after="0" w:line="240" w:lineRule="auto"/>
        <w:ind w:left="360"/>
        <w:rPr>
          <w:rFonts w:cs="Times New Roman"/>
          <w:sz w:val="20"/>
          <w:szCs w:val="20"/>
        </w:rPr>
      </w:pPr>
      <w:r w:rsidRPr="00B56EB7">
        <w:rPr>
          <w:rFonts w:cs="Times New Roman"/>
          <w:sz w:val="20"/>
          <w:szCs w:val="20"/>
        </w:rPr>
        <w:br/>
      </w:r>
    </w:p>
    <w:p w:rsidR="00AF5BBE" w:rsidRPr="00B56EB7" w:rsidRDefault="00AF5BBE" w:rsidP="00AF5BBE">
      <w:pPr>
        <w:rPr>
          <w:rFonts w:cs="Times New Roman"/>
          <w:sz w:val="20"/>
          <w:szCs w:val="20"/>
        </w:rPr>
      </w:pPr>
    </w:p>
    <w:p w:rsidR="00AF5BBE" w:rsidRPr="00B56EB7" w:rsidRDefault="00AF5BBE" w:rsidP="00AF5BBE">
      <w:pPr>
        <w:rPr>
          <w:rFonts w:cs="Times New Roman"/>
          <w:sz w:val="20"/>
          <w:szCs w:val="20"/>
        </w:rPr>
      </w:pPr>
    </w:p>
    <w:sectPr w:rsidR="00AF5BBE" w:rsidRPr="00B56EB7" w:rsidSect="00AF5BB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3D5FE8"/>
    <w:multiLevelType w:val="hybridMultilevel"/>
    <w:tmpl w:val="8842DF62"/>
    <w:lvl w:ilvl="0" w:tplc="90882F0E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ArialMT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1753D9"/>
    <w:multiLevelType w:val="hybridMultilevel"/>
    <w:tmpl w:val="967EECDC"/>
    <w:lvl w:ilvl="0" w:tplc="44CCA7BE">
      <w:start w:val="101"/>
      <w:numFmt w:val="bullet"/>
      <w:lvlText w:val=""/>
      <w:lvlJc w:val="left"/>
      <w:pPr>
        <w:ind w:left="720" w:hanging="360"/>
      </w:pPr>
      <w:rPr>
        <w:rFonts w:ascii="Wingdings" w:eastAsiaTheme="minorHAnsi" w:hAnsi="Wingdings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6DF1218"/>
    <w:multiLevelType w:val="hybridMultilevel"/>
    <w:tmpl w:val="51E06AB0"/>
    <w:lvl w:ilvl="0" w:tplc="0EEA7072">
      <w:start w:val="101"/>
      <w:numFmt w:val="bullet"/>
      <w:lvlText w:val=""/>
      <w:lvlJc w:val="left"/>
      <w:pPr>
        <w:ind w:left="720" w:hanging="360"/>
      </w:pPr>
      <w:rPr>
        <w:rFonts w:ascii="Wingdings" w:eastAsiaTheme="minorHAnsi" w:hAnsi="Wingdings" w:cs="ArialMT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7892"/>
    <w:rsid w:val="00000F57"/>
    <w:rsid w:val="00227EBA"/>
    <w:rsid w:val="002B7892"/>
    <w:rsid w:val="003C10E3"/>
    <w:rsid w:val="004A1951"/>
    <w:rsid w:val="004B266E"/>
    <w:rsid w:val="007047C7"/>
    <w:rsid w:val="00774327"/>
    <w:rsid w:val="00787E14"/>
    <w:rsid w:val="008823C6"/>
    <w:rsid w:val="00A5084C"/>
    <w:rsid w:val="00AF5BBE"/>
    <w:rsid w:val="00B2185F"/>
    <w:rsid w:val="00B45B72"/>
    <w:rsid w:val="00B56EB7"/>
    <w:rsid w:val="00D16F02"/>
    <w:rsid w:val="00E86884"/>
    <w:rsid w:val="00F4466B"/>
    <w:rsid w:val="00FA14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11243A"/>
  <w15:chartTrackingRefBased/>
  <w15:docId w15:val="{A22E581F-7B6E-4E6C-A7D0-CB9D5FBC27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theme="minorBidi"/>
        <w:sz w:val="24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2B7892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2B78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AF5BB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503</Words>
  <Characters>3175</Characters>
  <Application>Microsoft Office Word</Application>
  <DocSecurity>0</DocSecurity>
  <Lines>26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media</dc:creator>
  <cp:keywords/>
  <dc:description/>
  <cp:lastModifiedBy>media</cp:lastModifiedBy>
  <cp:revision>12</cp:revision>
  <dcterms:created xsi:type="dcterms:W3CDTF">2018-10-23T20:25:00Z</dcterms:created>
  <dcterms:modified xsi:type="dcterms:W3CDTF">2018-11-16T15:58:00Z</dcterms:modified>
</cp:coreProperties>
</file>